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F3" w:rsidRPr="005B356A" w:rsidRDefault="00BC55F3" w:rsidP="00BC55F3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  <w:r w:rsidRPr="005B356A">
        <w:rPr>
          <w:rFonts w:cs="Arial"/>
          <w:b/>
          <w:bCs/>
          <w:spacing w:val="1"/>
          <w:sz w:val="24"/>
          <w:szCs w:val="24"/>
          <w:u w:val="single"/>
        </w:rPr>
        <w:t>2020</w:t>
      </w:r>
      <w:r w:rsidRPr="005B356A">
        <w:rPr>
          <w:rFonts w:cs="Arial"/>
          <w:b/>
          <w:bCs/>
          <w:spacing w:val="-2"/>
          <w:sz w:val="24"/>
          <w:szCs w:val="24"/>
          <w:u w:val="single"/>
        </w:rPr>
        <w:t>/</w:t>
      </w:r>
      <w:r w:rsidRPr="005B356A">
        <w:rPr>
          <w:rFonts w:cs="Arial"/>
          <w:b/>
          <w:bCs/>
          <w:spacing w:val="1"/>
          <w:sz w:val="24"/>
          <w:szCs w:val="24"/>
          <w:u w:val="single"/>
        </w:rPr>
        <w:t>21</w:t>
      </w:r>
      <w:r w:rsidRPr="005B356A">
        <w:rPr>
          <w:rFonts w:cs="Arial"/>
          <w:b/>
          <w:bCs/>
          <w:spacing w:val="19"/>
          <w:sz w:val="24"/>
          <w:szCs w:val="24"/>
          <w:u w:val="single"/>
        </w:rPr>
        <w:t xml:space="preserve"> </w:t>
      </w:r>
      <w:r w:rsidRPr="005B356A">
        <w:rPr>
          <w:rFonts w:cs="Arial"/>
          <w:b/>
          <w:bCs/>
          <w:w w:val="102"/>
          <w:sz w:val="24"/>
          <w:szCs w:val="24"/>
          <w:u w:val="single"/>
        </w:rPr>
        <w:t>Maintenance of Transport Assets</w:t>
      </w:r>
    </w:p>
    <w:p w:rsidR="00BC55F3" w:rsidRPr="005B356A" w:rsidRDefault="00BC55F3" w:rsidP="00BC55F3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  <w:r w:rsidRPr="005B356A">
        <w:rPr>
          <w:rFonts w:cs="Arial"/>
          <w:b/>
          <w:bCs/>
          <w:w w:val="102"/>
          <w:sz w:val="24"/>
          <w:szCs w:val="24"/>
          <w:u w:val="single"/>
        </w:rPr>
        <w:t>Appendix J: Draft Road Safety 2020/21 Capital Programme</w:t>
      </w:r>
    </w:p>
    <w:p w:rsidR="00BC55F3" w:rsidRPr="008419D6" w:rsidRDefault="00BC55F3" w:rsidP="00BC55F3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1524"/>
        <w:gridCol w:w="1385"/>
        <w:gridCol w:w="3882"/>
        <w:gridCol w:w="1518"/>
      </w:tblGrid>
      <w:tr w:rsidR="00BC55F3" w:rsidTr="003064FD">
        <w:trPr>
          <w:trHeight w:val="510"/>
          <w:tblHeader/>
        </w:trPr>
        <w:tc>
          <w:tcPr>
            <w:tcW w:w="5000" w:type="pct"/>
            <w:gridSpan w:val="5"/>
            <w:shd w:val="clear" w:color="auto" w:fill="E6B0D4"/>
            <w:vAlign w:val="center"/>
            <w:hideMark/>
          </w:tcPr>
          <w:p w:rsidR="00BC55F3" w:rsidRPr="005B356A" w:rsidRDefault="00BC55F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356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2020/21 Programme: Road Safety</w:t>
            </w:r>
          </w:p>
        </w:tc>
      </w:tr>
      <w:tr w:rsidR="00BC55F3" w:rsidTr="003064FD">
        <w:trPr>
          <w:trHeight w:val="545"/>
          <w:tblHeader/>
        </w:trPr>
        <w:tc>
          <w:tcPr>
            <w:tcW w:w="1053" w:type="pct"/>
            <w:shd w:val="clear" w:color="auto" w:fill="E6B0D4"/>
            <w:vAlign w:val="center"/>
          </w:tcPr>
          <w:p w:rsidR="00BC55F3" w:rsidRPr="00195970" w:rsidRDefault="00BC55F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Project Name</w:t>
            </w:r>
          </w:p>
        </w:tc>
        <w:tc>
          <w:tcPr>
            <w:tcW w:w="724" w:type="pct"/>
            <w:shd w:val="clear" w:color="auto" w:fill="E6B0D4"/>
            <w:vAlign w:val="center"/>
          </w:tcPr>
          <w:p w:rsidR="00BC55F3" w:rsidRPr="00195970" w:rsidRDefault="00BC55F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Division</w:t>
            </w:r>
          </w:p>
        </w:tc>
        <w:tc>
          <w:tcPr>
            <w:tcW w:w="658" w:type="pct"/>
            <w:shd w:val="clear" w:color="auto" w:fill="E6B0D4"/>
            <w:vAlign w:val="center"/>
          </w:tcPr>
          <w:p w:rsidR="00BC55F3" w:rsidRPr="00195970" w:rsidRDefault="00BC55F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District</w:t>
            </w:r>
          </w:p>
        </w:tc>
        <w:tc>
          <w:tcPr>
            <w:tcW w:w="1844" w:type="pct"/>
            <w:shd w:val="clear" w:color="auto" w:fill="E6B0D4"/>
            <w:vAlign w:val="center"/>
          </w:tcPr>
          <w:p w:rsidR="00BC55F3" w:rsidRPr="00195970" w:rsidRDefault="00BC55F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44C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Project Description</w:t>
            </w:r>
          </w:p>
        </w:tc>
        <w:tc>
          <w:tcPr>
            <w:tcW w:w="721" w:type="pct"/>
            <w:shd w:val="clear" w:color="auto" w:fill="E6B0D4"/>
            <w:vAlign w:val="center"/>
          </w:tcPr>
          <w:p w:rsidR="00BC55F3" w:rsidRPr="00195970" w:rsidRDefault="00BC55F3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44C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Estimate</w:t>
            </w:r>
          </w:p>
        </w:tc>
      </w:tr>
      <w:tr w:rsidR="00BC55F3" w:rsidTr="003064FD">
        <w:trPr>
          <w:trHeight w:val="1593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57078F" w:rsidRDefault="00BC55F3" w:rsidP="003064F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Ryelands</w:t>
            </w:r>
            <w:proofErr w:type="spellEnd"/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Road/</w:t>
            </w:r>
            <w:r w:rsidRPr="0057078F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Morecambe Road, Lancaster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,</w:t>
            </w:r>
            <w:r w:rsidRPr="0057078F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Junction Improvements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57078F" w:rsidRDefault="00BC55F3" w:rsidP="003064F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57078F">
              <w:rPr>
                <w:rFonts w:eastAsia="Times New Roman" w:cs="Arial"/>
                <w:bCs/>
                <w:color w:val="000000"/>
                <w:sz w:val="24"/>
                <w:szCs w:val="24"/>
              </w:rPr>
              <w:t>Skerton</w:t>
            </w:r>
            <w:proofErr w:type="spellEnd"/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57078F" w:rsidRDefault="00BC55F3" w:rsidP="003064F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57078F">
              <w:rPr>
                <w:rFonts w:eastAsia="Times New Roman" w:cs="Arial"/>
                <w:bCs/>
                <w:color w:val="000000"/>
                <w:sz w:val="24"/>
                <w:szCs w:val="24"/>
              </w:rPr>
              <w:t>Lancaster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57078F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57078F">
              <w:rPr>
                <w:rFonts w:cs="Calibri"/>
                <w:color w:val="000000"/>
                <w:sz w:val="24"/>
                <w:szCs w:val="24"/>
              </w:rPr>
              <w:t>Installation of pedestrian refuge and junction warning signing. Extension of the 'keep clear' markings</w:t>
            </w:r>
            <w:r>
              <w:rPr>
                <w:rFonts w:cs="Calibri"/>
                <w:color w:val="000000"/>
                <w:sz w:val="24"/>
                <w:szCs w:val="24"/>
              </w:rPr>
              <w:t>,</w:t>
            </w:r>
            <w:r w:rsidRPr="0057078F">
              <w:rPr>
                <w:rFonts w:cs="Calibri"/>
                <w:color w:val="000000"/>
                <w:sz w:val="24"/>
                <w:szCs w:val="24"/>
              </w:rPr>
              <w:t xml:space="preserve"> and a lining refresh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57078F" w:rsidRDefault="00BC55F3" w:rsidP="003064F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</w:pPr>
            <w:r w:rsidRPr="0057078F"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  <w:t>£40,000</w:t>
            </w:r>
          </w:p>
        </w:tc>
      </w:tr>
      <w:tr w:rsidR="00BC55F3" w:rsidTr="003064FD">
        <w:trPr>
          <w:trHeight w:val="1687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57078F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57078F">
              <w:rPr>
                <w:rFonts w:cs="Calibri"/>
                <w:color w:val="000000"/>
                <w:sz w:val="24"/>
                <w:szCs w:val="24"/>
              </w:rPr>
              <w:t>Parliament Street/Bulk Road, Lancaster</w:t>
            </w:r>
            <w:r>
              <w:rPr>
                <w:rFonts w:cs="Calibri"/>
                <w:color w:val="000000"/>
                <w:sz w:val="24"/>
                <w:szCs w:val="24"/>
              </w:rPr>
              <w:t>,</w:t>
            </w:r>
            <w:r w:rsidRPr="0057078F">
              <w:rPr>
                <w:rFonts w:cs="Calibri"/>
                <w:color w:val="000000"/>
                <w:sz w:val="24"/>
                <w:szCs w:val="24"/>
              </w:rPr>
              <w:t xml:space="preserve"> Signal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Junction </w:t>
            </w:r>
            <w:r w:rsidRPr="0057078F">
              <w:rPr>
                <w:rFonts w:cs="Calibri"/>
                <w:color w:val="000000"/>
                <w:sz w:val="24"/>
                <w:szCs w:val="24"/>
              </w:rPr>
              <w:t>Improvements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57078F" w:rsidRDefault="00BC55F3" w:rsidP="003064F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57078F">
              <w:rPr>
                <w:rFonts w:eastAsia="Times New Roman" w:cs="Arial"/>
                <w:bCs/>
                <w:color w:val="000000"/>
                <w:sz w:val="24"/>
                <w:szCs w:val="24"/>
              </w:rPr>
              <w:t>Lancaster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57078F" w:rsidRDefault="00BC55F3" w:rsidP="003064F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57078F">
              <w:rPr>
                <w:rFonts w:eastAsia="Times New Roman" w:cs="Arial"/>
                <w:bCs/>
                <w:color w:val="000000"/>
                <w:sz w:val="24"/>
                <w:szCs w:val="24"/>
              </w:rPr>
              <w:t>Lancaster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57078F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57078F">
              <w:rPr>
                <w:rFonts w:cs="Calibri"/>
                <w:color w:val="000000"/>
                <w:sz w:val="24"/>
                <w:szCs w:val="24"/>
              </w:rPr>
              <w:t>Installation of high-friction surfacing around the bend, adjustment of lane destination markings, and updated signing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57078F" w:rsidRDefault="00BC55F3" w:rsidP="003064F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</w:pPr>
            <w:r w:rsidRPr="0057078F"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  <w:t>£25,000</w:t>
            </w:r>
          </w:p>
        </w:tc>
      </w:tr>
      <w:tr w:rsidR="00BC55F3" w:rsidTr="003064FD">
        <w:trPr>
          <w:trHeight w:val="1697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0A0BEC" w:rsidRDefault="00BC55F3" w:rsidP="00306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0BEC">
              <w:rPr>
                <w:rFonts w:cs="Calibri"/>
                <w:color w:val="000000"/>
                <w:sz w:val="24"/>
                <w:szCs w:val="24"/>
              </w:rPr>
              <w:t>Lomeshaye</w:t>
            </w:r>
            <w:proofErr w:type="spellEnd"/>
            <w:r w:rsidRPr="000A0BEC">
              <w:rPr>
                <w:rFonts w:cs="Calibri"/>
                <w:color w:val="000000"/>
                <w:sz w:val="24"/>
                <w:szCs w:val="24"/>
              </w:rPr>
              <w:t xml:space="preserve"> Road/Manchester Road, Nelson</w:t>
            </w:r>
            <w:r>
              <w:rPr>
                <w:rFonts w:cs="Calibri"/>
                <w:color w:val="000000"/>
                <w:sz w:val="24"/>
                <w:szCs w:val="24"/>
              </w:rPr>
              <w:t>,</w:t>
            </w:r>
            <w:r w:rsidRPr="000A0BEC">
              <w:rPr>
                <w:rFonts w:cs="Calibri"/>
                <w:color w:val="000000"/>
                <w:sz w:val="24"/>
                <w:szCs w:val="24"/>
              </w:rPr>
              <w:t xml:space="preserve"> Junction Lining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Improvements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0A0BEC" w:rsidRDefault="00BC55F3" w:rsidP="003064F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0A0BEC">
              <w:rPr>
                <w:rFonts w:eastAsia="Times New Roman" w:cs="Arial"/>
                <w:bCs/>
                <w:color w:val="000000"/>
                <w:sz w:val="24"/>
                <w:szCs w:val="24"/>
              </w:rPr>
              <w:t>Brierfield</w:t>
            </w:r>
            <w:proofErr w:type="spellEnd"/>
            <w:r w:rsidRPr="000A0BEC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and Nelson West/Nelson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0A0BEC" w:rsidRDefault="00BC55F3" w:rsidP="003064F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0A0BEC">
              <w:rPr>
                <w:rFonts w:eastAsia="Times New Roman" w:cs="Arial"/>
                <w:bCs/>
                <w:color w:val="000000"/>
                <w:sz w:val="24"/>
                <w:szCs w:val="24"/>
              </w:rPr>
              <w:t>Pendle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0A0BEC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0A0BEC">
              <w:rPr>
                <w:rFonts w:cs="Calibri"/>
                <w:color w:val="000000"/>
                <w:sz w:val="24"/>
                <w:szCs w:val="24"/>
              </w:rPr>
              <w:t xml:space="preserve">Installation of right-turn box and markings to guide vehicles through </w:t>
            </w:r>
            <w:r>
              <w:rPr>
                <w:rFonts w:cs="Calibri"/>
                <w:color w:val="000000"/>
                <w:sz w:val="24"/>
                <w:szCs w:val="24"/>
              </w:rPr>
              <w:t>the junction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0A0BEC" w:rsidRDefault="00BC55F3" w:rsidP="00306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0BEC">
              <w:rPr>
                <w:sz w:val="24"/>
                <w:szCs w:val="24"/>
              </w:rPr>
              <w:t>£33,000</w:t>
            </w:r>
          </w:p>
        </w:tc>
      </w:tr>
      <w:tr w:rsidR="00BC55F3" w:rsidTr="003064FD">
        <w:trPr>
          <w:trHeight w:val="1835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C031F3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031F3">
              <w:rPr>
                <w:rFonts w:cs="Calibri"/>
                <w:color w:val="000000"/>
                <w:sz w:val="24"/>
                <w:szCs w:val="24"/>
              </w:rPr>
              <w:t>Oxcliffe</w:t>
            </w:r>
            <w:proofErr w:type="spellEnd"/>
            <w:r w:rsidRPr="00C031F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676FE9">
              <w:rPr>
                <w:rFonts w:cs="Calibri"/>
                <w:color w:val="000000"/>
                <w:sz w:val="24"/>
                <w:szCs w:val="24"/>
              </w:rPr>
              <w:t xml:space="preserve">Road/ </w:t>
            </w:r>
            <w:proofErr w:type="spellStart"/>
            <w:r w:rsidRPr="00676FE9">
              <w:rPr>
                <w:rFonts w:cs="Calibri"/>
                <w:color w:val="000000"/>
                <w:sz w:val="24"/>
                <w:szCs w:val="24"/>
              </w:rPr>
              <w:t>Mellishaw</w:t>
            </w:r>
            <w:proofErr w:type="spellEnd"/>
            <w:r w:rsidRPr="00676FE9">
              <w:rPr>
                <w:rFonts w:cs="Calibri"/>
                <w:color w:val="000000"/>
                <w:sz w:val="24"/>
                <w:szCs w:val="24"/>
              </w:rPr>
              <w:t xml:space="preserve"> Lane, Morecambe, Signing, Lining and Lighting Improvements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C031F3" w:rsidRDefault="00BC55F3" w:rsidP="003064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1F3">
              <w:rPr>
                <w:color w:val="000000"/>
                <w:sz w:val="24"/>
                <w:szCs w:val="24"/>
              </w:rPr>
              <w:t>Morecambe South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C031F3" w:rsidRDefault="00BC55F3" w:rsidP="003064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1F3">
              <w:rPr>
                <w:rFonts w:eastAsia="Times New Roman" w:cs="Arial"/>
                <w:bCs/>
                <w:color w:val="000000"/>
                <w:sz w:val="24"/>
                <w:szCs w:val="24"/>
              </w:rPr>
              <w:t>Lancaster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C031F3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031F3">
              <w:rPr>
                <w:rFonts w:cs="Calibri"/>
                <w:color w:val="000000"/>
                <w:sz w:val="24"/>
                <w:szCs w:val="24"/>
              </w:rPr>
              <w:t>Various lighting, lining &amp; visibility improvements at junctions and bends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C031F3" w:rsidRDefault="00BC55F3" w:rsidP="003064F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</w:pPr>
            <w:r w:rsidRPr="00C031F3"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  <w:t>£135,000</w:t>
            </w:r>
          </w:p>
        </w:tc>
      </w:tr>
      <w:tr w:rsidR="00BC55F3" w:rsidTr="003064FD">
        <w:trPr>
          <w:trHeight w:val="1406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C031F3" w:rsidRDefault="00BC55F3" w:rsidP="003064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1F3">
              <w:rPr>
                <w:rFonts w:cs="Calibri"/>
                <w:sz w:val="24"/>
                <w:szCs w:val="24"/>
              </w:rPr>
              <w:t>King Street/Railway View Avenue, Clitheroe Pedestrian Improvements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C031F3" w:rsidRDefault="00BC55F3" w:rsidP="003064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1F3">
              <w:rPr>
                <w:color w:val="000000"/>
                <w:sz w:val="24"/>
                <w:szCs w:val="24"/>
              </w:rPr>
              <w:t>Clitheroe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C031F3" w:rsidRDefault="00BC55F3" w:rsidP="003064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31F3">
              <w:rPr>
                <w:color w:val="000000"/>
                <w:sz w:val="24"/>
                <w:szCs w:val="24"/>
              </w:rPr>
              <w:t>Ribble</w:t>
            </w:r>
            <w:proofErr w:type="spellEnd"/>
            <w:r w:rsidRPr="00C031F3">
              <w:rPr>
                <w:color w:val="000000"/>
                <w:sz w:val="24"/>
                <w:szCs w:val="24"/>
              </w:rPr>
              <w:t xml:space="preserve"> Valley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C031F3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C031F3">
              <w:rPr>
                <w:rFonts w:cs="Calibri"/>
                <w:color w:val="000000"/>
                <w:sz w:val="24"/>
                <w:szCs w:val="24"/>
              </w:rPr>
              <w:t>Provision of informal crossing points on King Street and Railway View Avenue, with refuge island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C031F3" w:rsidRDefault="00BC55F3" w:rsidP="003064F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</w:pPr>
            <w:r w:rsidRPr="00C031F3"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  <w:t>£60,000</w:t>
            </w:r>
          </w:p>
        </w:tc>
      </w:tr>
      <w:tr w:rsidR="00BC55F3" w:rsidTr="003064FD">
        <w:trPr>
          <w:trHeight w:val="1697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527FB5" w:rsidRDefault="00BC55F3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 w:rsidRPr="00527FB5">
              <w:rPr>
                <w:rFonts w:cs="Calibri"/>
                <w:sz w:val="24"/>
                <w:szCs w:val="24"/>
              </w:rPr>
              <w:t>Blackpool Road/</w:t>
            </w:r>
            <w:proofErr w:type="spellStart"/>
            <w:r w:rsidRPr="00527FB5">
              <w:rPr>
                <w:rFonts w:cs="Calibri"/>
                <w:sz w:val="24"/>
                <w:szCs w:val="24"/>
              </w:rPr>
              <w:t>Plungington</w:t>
            </w:r>
            <w:proofErr w:type="spellEnd"/>
            <w:r w:rsidRPr="00527FB5">
              <w:rPr>
                <w:rFonts w:cs="Calibri"/>
                <w:sz w:val="24"/>
                <w:szCs w:val="24"/>
              </w:rPr>
              <w:t xml:space="preserve"> Road, Traffic Signal Priority Improvements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527FB5" w:rsidRDefault="00BC55F3" w:rsidP="003064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7FB5">
              <w:rPr>
                <w:color w:val="000000"/>
                <w:sz w:val="24"/>
                <w:szCs w:val="24"/>
              </w:rPr>
              <w:t>Preston Central West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527FB5" w:rsidRDefault="00BC55F3" w:rsidP="003064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7FB5">
              <w:rPr>
                <w:color w:val="000000"/>
                <w:sz w:val="24"/>
                <w:szCs w:val="24"/>
              </w:rPr>
              <w:t>Preston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527FB5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527FB5">
              <w:rPr>
                <w:rFonts w:cs="Calibri"/>
                <w:color w:val="000000"/>
                <w:sz w:val="24"/>
                <w:szCs w:val="24"/>
              </w:rPr>
              <w:t xml:space="preserve">Upgrade site to MOVA and reconfigure to run </w:t>
            </w:r>
            <w:proofErr w:type="spellStart"/>
            <w:r w:rsidRPr="00527FB5">
              <w:rPr>
                <w:rFonts w:cs="Calibri"/>
                <w:color w:val="000000"/>
                <w:sz w:val="24"/>
                <w:szCs w:val="24"/>
              </w:rPr>
              <w:t>Plungington</w:t>
            </w:r>
            <w:proofErr w:type="spellEnd"/>
            <w:r w:rsidRPr="00527FB5">
              <w:rPr>
                <w:rFonts w:cs="Calibri"/>
                <w:color w:val="000000"/>
                <w:sz w:val="24"/>
                <w:szCs w:val="24"/>
              </w:rPr>
              <w:t xml:space="preserve"> Road approaches separately, or an early start from Southbound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527FB5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527FB5">
              <w:rPr>
                <w:rFonts w:cs="Calibri"/>
                <w:color w:val="000000"/>
                <w:sz w:val="24"/>
                <w:szCs w:val="24"/>
                <w:lang w:eastAsia="en-GB"/>
              </w:rPr>
              <w:t>£62,000</w:t>
            </w:r>
          </w:p>
        </w:tc>
      </w:tr>
      <w:tr w:rsidR="00BC55F3" w:rsidTr="003064FD">
        <w:trPr>
          <w:trHeight w:val="1406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0A1BAE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0A1BAE">
              <w:rPr>
                <w:rFonts w:cs="Calibri"/>
                <w:color w:val="000000"/>
                <w:sz w:val="24"/>
                <w:szCs w:val="24"/>
              </w:rPr>
              <w:t>Glenfield Road, Nelson, Pedestrian Facilities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0A1BAE" w:rsidRDefault="00BC55F3" w:rsidP="003064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A1BAE">
              <w:rPr>
                <w:color w:val="000000"/>
                <w:sz w:val="24"/>
                <w:szCs w:val="24"/>
              </w:rPr>
              <w:t>Nelson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0A1BAE" w:rsidRDefault="00BC55F3" w:rsidP="003064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A1BAE">
              <w:rPr>
                <w:color w:val="000000"/>
                <w:sz w:val="24"/>
                <w:szCs w:val="24"/>
              </w:rPr>
              <w:t>Pendle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0A1BAE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0A1BAE">
              <w:rPr>
                <w:rFonts w:cs="Calibri"/>
                <w:color w:val="000000"/>
                <w:sz w:val="24"/>
                <w:szCs w:val="24"/>
              </w:rPr>
              <w:t>Build out and informal crossing point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on Glenfield Road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0A1BAE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0A1BAE">
              <w:rPr>
                <w:rFonts w:cs="Calibri"/>
                <w:color w:val="000000"/>
                <w:sz w:val="24"/>
                <w:szCs w:val="24"/>
                <w:lang w:eastAsia="en-GB"/>
              </w:rPr>
              <w:t>£35,000</w:t>
            </w:r>
          </w:p>
        </w:tc>
      </w:tr>
      <w:tr w:rsidR="00BC55F3" w:rsidTr="003064FD">
        <w:trPr>
          <w:trHeight w:val="1733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3B5981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3B5981">
              <w:rPr>
                <w:rFonts w:cs="Calibri"/>
                <w:color w:val="000000"/>
                <w:sz w:val="24"/>
                <w:szCs w:val="24"/>
              </w:rPr>
              <w:lastRenderedPageBreak/>
              <w:t>Fleetwood Road North</w:t>
            </w:r>
            <w:r>
              <w:rPr>
                <w:rFonts w:cs="Calibri"/>
                <w:color w:val="000000"/>
                <w:sz w:val="24"/>
                <w:szCs w:val="24"/>
              </w:rPr>
              <w:t>, Zebra Crossing Enhancement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3B5981" w:rsidRDefault="00BC55F3" w:rsidP="003064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219F6">
              <w:rPr>
                <w:rFonts w:cs="Calibri"/>
                <w:color w:val="000000"/>
                <w:sz w:val="24"/>
                <w:szCs w:val="24"/>
              </w:rPr>
              <w:t>Thornton and Hambleton/ Cleveleys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3B5981" w:rsidRDefault="00BC55F3" w:rsidP="003064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5981">
              <w:rPr>
                <w:color w:val="000000"/>
                <w:sz w:val="24"/>
                <w:szCs w:val="24"/>
              </w:rPr>
              <w:t>Wyre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3B5981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3B5981">
              <w:rPr>
                <w:rFonts w:cs="Calibri"/>
                <w:color w:val="000000"/>
                <w:sz w:val="24"/>
                <w:szCs w:val="24"/>
              </w:rPr>
              <w:t>Enhancement of existing zebra crossing including buildouts to improve visibility and "</w:t>
            </w:r>
            <w:proofErr w:type="spellStart"/>
            <w:r w:rsidRPr="003B5981">
              <w:rPr>
                <w:rFonts w:cs="Calibri"/>
                <w:color w:val="000000"/>
                <w:sz w:val="24"/>
                <w:szCs w:val="24"/>
              </w:rPr>
              <w:t>Hardipave</w:t>
            </w:r>
            <w:proofErr w:type="spellEnd"/>
            <w:r w:rsidRPr="003B5981">
              <w:rPr>
                <w:rFonts w:cs="Calibri"/>
                <w:color w:val="000000"/>
                <w:sz w:val="24"/>
                <w:szCs w:val="24"/>
              </w:rPr>
              <w:t>" to highlight the approaches to the crossing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3B5981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3B5981">
              <w:rPr>
                <w:rFonts w:cs="Calibri"/>
                <w:color w:val="000000"/>
                <w:sz w:val="24"/>
                <w:szCs w:val="24"/>
                <w:lang w:eastAsia="en-GB"/>
              </w:rPr>
              <w:t>£70,000</w:t>
            </w:r>
          </w:p>
        </w:tc>
      </w:tr>
      <w:tr w:rsidR="00BC55F3" w:rsidTr="003064FD">
        <w:trPr>
          <w:trHeight w:val="1406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196F91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2021/22 Pipeline Project Development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196F91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As necessary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196F91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As necessary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196F91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Allocation to allow the review and design development of proposed new 2021/22 projects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2722AA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>£20,000</w:t>
            </w:r>
          </w:p>
        </w:tc>
      </w:tr>
      <w:tr w:rsidR="00BC55F3" w:rsidTr="003064FD">
        <w:trPr>
          <w:trHeight w:val="1406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196F91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In-year Monitoring and Evaluation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196F91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As necessary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196F91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96F91">
              <w:rPr>
                <w:rFonts w:cs="Calibri"/>
                <w:color w:val="000000"/>
                <w:sz w:val="24"/>
                <w:szCs w:val="24"/>
              </w:rPr>
              <w:t>As necessary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196F91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In-year a</w:t>
            </w:r>
            <w:r w:rsidRPr="009635A5">
              <w:rPr>
                <w:rFonts w:cs="Calibri"/>
                <w:color w:val="000000"/>
                <w:sz w:val="24"/>
                <w:szCs w:val="24"/>
              </w:rPr>
              <w:t>llocation to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allow schemes to be monitored, reviewed and audited 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F3" w:rsidRPr="002722AA" w:rsidRDefault="00BC55F3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>£20,000</w:t>
            </w:r>
          </w:p>
        </w:tc>
      </w:tr>
      <w:tr w:rsidR="00BC55F3" w:rsidTr="003064FD">
        <w:trPr>
          <w:trHeight w:val="525"/>
        </w:trPr>
        <w:tc>
          <w:tcPr>
            <w:tcW w:w="4279" w:type="pct"/>
            <w:gridSpan w:val="4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BC55F3" w:rsidRPr="002A4C6D" w:rsidRDefault="00BC55F3" w:rsidP="003064F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2A4C6D">
              <w:rPr>
                <w:rFonts w:cs="Arial"/>
                <w:b/>
                <w:bCs/>
                <w:sz w:val="24"/>
                <w:szCs w:val="24"/>
              </w:rPr>
              <w:t>For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ecas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t</w:t>
            </w:r>
            <w:r w:rsidRPr="002A4C6D">
              <w:rPr>
                <w:rFonts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O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u</w:t>
            </w:r>
            <w:r w:rsidRPr="002A4C6D">
              <w:rPr>
                <w:rFonts w:cs="Arial"/>
                <w:b/>
                <w:bCs/>
                <w:spacing w:val="2"/>
                <w:sz w:val="24"/>
                <w:szCs w:val="24"/>
              </w:rPr>
              <w:t>tt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urn</w:t>
            </w:r>
            <w:r w:rsidRPr="002A4C6D">
              <w:rPr>
                <w:rFonts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2A4C6D">
              <w:rPr>
                <w:rFonts w:cs="Arial"/>
                <w:b/>
                <w:bCs/>
                <w:spacing w:val="2"/>
                <w:sz w:val="24"/>
                <w:szCs w:val="24"/>
              </w:rPr>
              <w:t>C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a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p</w:t>
            </w:r>
            <w:r w:rsidRPr="002A4C6D">
              <w:rPr>
                <w:rFonts w:cs="Arial"/>
                <w:b/>
                <w:bCs/>
                <w:spacing w:val="-2"/>
                <w:sz w:val="24"/>
                <w:szCs w:val="24"/>
              </w:rPr>
              <w:t>i</w:t>
            </w:r>
            <w:r w:rsidRPr="002A4C6D">
              <w:rPr>
                <w:rFonts w:cs="Arial"/>
                <w:b/>
                <w:bCs/>
                <w:spacing w:val="2"/>
                <w:sz w:val="24"/>
                <w:szCs w:val="24"/>
              </w:rPr>
              <w:t>t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a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l</w:t>
            </w:r>
            <w:r w:rsidRPr="002A4C6D">
              <w:rPr>
                <w:rFonts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2A4C6D">
              <w:rPr>
                <w:rFonts w:cs="Arial"/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2A4C6D">
              <w:rPr>
                <w:rFonts w:cs="Arial"/>
                <w:b/>
                <w:bCs/>
                <w:spacing w:val="1"/>
                <w:w w:val="102"/>
                <w:sz w:val="24"/>
                <w:szCs w:val="24"/>
              </w:rPr>
              <w:t>x</w:t>
            </w:r>
            <w:r w:rsidRPr="002A4C6D">
              <w:rPr>
                <w:rFonts w:cs="Arial"/>
                <w:b/>
                <w:bCs/>
                <w:w w:val="102"/>
                <w:sz w:val="24"/>
                <w:szCs w:val="24"/>
              </w:rPr>
              <w:t>p</w:t>
            </w:r>
            <w:r w:rsidRPr="002A4C6D">
              <w:rPr>
                <w:rFonts w:cs="Arial"/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2A4C6D">
              <w:rPr>
                <w:rFonts w:cs="Arial"/>
                <w:b/>
                <w:bCs/>
                <w:w w:val="102"/>
                <w:sz w:val="24"/>
                <w:szCs w:val="24"/>
              </w:rPr>
              <w:t>nd</w:t>
            </w:r>
            <w:r w:rsidRPr="002A4C6D">
              <w:rPr>
                <w:rFonts w:cs="Arial"/>
                <w:b/>
                <w:bCs/>
                <w:spacing w:val="-2"/>
                <w:w w:val="102"/>
                <w:sz w:val="24"/>
                <w:szCs w:val="24"/>
              </w:rPr>
              <w:t>i</w:t>
            </w:r>
            <w:r w:rsidRPr="002A4C6D">
              <w:rPr>
                <w:rFonts w:cs="Arial"/>
                <w:b/>
                <w:bCs/>
                <w:spacing w:val="2"/>
                <w:w w:val="102"/>
                <w:sz w:val="24"/>
                <w:szCs w:val="24"/>
              </w:rPr>
              <w:t>t</w:t>
            </w:r>
            <w:r w:rsidRPr="002A4C6D">
              <w:rPr>
                <w:rFonts w:cs="Arial"/>
                <w:b/>
                <w:bCs/>
                <w:w w:val="102"/>
                <w:sz w:val="24"/>
                <w:szCs w:val="24"/>
              </w:rPr>
              <w:t>ure: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BC55F3" w:rsidRPr="00F56A78" w:rsidRDefault="00BC55F3" w:rsidP="003064FD">
            <w:pPr>
              <w:spacing w:after="0" w:line="240" w:lineRule="auto"/>
              <w:jc w:val="center"/>
              <w:rPr>
                <w:b/>
                <w:color w:val="000000"/>
                <w:lang w:eastAsia="en-GB"/>
              </w:rPr>
            </w:pPr>
            <w:r w:rsidRPr="00F56A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500,000</w:t>
            </w:r>
          </w:p>
        </w:tc>
      </w:tr>
    </w:tbl>
    <w:p w:rsidR="001A4646" w:rsidRDefault="00BC55F3">
      <w:bookmarkStart w:id="0" w:name="_GoBack"/>
      <w:bookmarkEnd w:id="0"/>
    </w:p>
    <w:sectPr w:rsidR="001A4646" w:rsidSect="00BC55F3">
      <w:pgSz w:w="11906" w:h="16838"/>
      <w:pgMar w:top="1135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73"/>
    <w:rsid w:val="00025350"/>
    <w:rsid w:val="002562B4"/>
    <w:rsid w:val="00BC55F3"/>
    <w:rsid w:val="00C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BC4F"/>
  <w15:chartTrackingRefBased/>
  <w15:docId w15:val="{97A35EE8-AC3D-42E1-8951-6A7BC7B1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F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>Lancashire County Council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Alker, Craig</dc:creator>
  <cp:keywords/>
  <dc:description/>
  <cp:lastModifiedBy>Alker, Craig</cp:lastModifiedBy>
  <cp:revision>2</cp:revision>
  <dcterms:created xsi:type="dcterms:W3CDTF">2020-02-28T08:49:00Z</dcterms:created>
  <dcterms:modified xsi:type="dcterms:W3CDTF">2020-02-28T08:49:00Z</dcterms:modified>
</cp:coreProperties>
</file>